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03F4A">
        <w:rPr>
          <w:rFonts w:ascii="Times New Roman" w:hAnsi="Times New Roman" w:cs="Times New Roman"/>
          <w:sz w:val="28"/>
          <w:szCs w:val="28"/>
        </w:rPr>
        <w:t xml:space="preserve"> </w:t>
      </w:r>
      <w:r w:rsidR="00DE037C">
        <w:rPr>
          <w:rFonts w:ascii="Times New Roman" w:hAnsi="Times New Roman" w:cs="Times New Roman"/>
          <w:sz w:val="28"/>
          <w:szCs w:val="28"/>
        </w:rPr>
        <w:t>№ 1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4600A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11126" w:rsidRDefault="00611126" w:rsidP="00C42ED4">
      <w:pPr>
        <w:pStyle w:val="ConsPlusNormal"/>
        <w:widowControl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 xml:space="preserve">от </w:t>
      </w:r>
      <w:r w:rsidR="004361D0">
        <w:rPr>
          <w:rFonts w:ascii="Times New Roman" w:hAnsi="Times New Roman" w:cs="Times New Roman"/>
          <w:sz w:val="28"/>
          <w:szCs w:val="28"/>
        </w:rPr>
        <w:t>12.03.2020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4361D0">
        <w:rPr>
          <w:rFonts w:ascii="Times New Roman" w:hAnsi="Times New Roman" w:cs="Times New Roman"/>
          <w:sz w:val="28"/>
          <w:szCs w:val="28"/>
        </w:rPr>
        <w:t>112-П</w:t>
      </w: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color w:val="22272F"/>
          <w:sz w:val="28"/>
          <w:szCs w:val="28"/>
        </w:rPr>
      </w:pPr>
    </w:p>
    <w:p w:rsidR="00611126" w:rsidRPr="00DE037C" w:rsidRDefault="00611126" w:rsidP="00C42ED4">
      <w:pPr>
        <w:pStyle w:val="ConsPlusNormal"/>
        <w:widowControl/>
        <w:suppressAutoHyphens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C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55A98" w:rsidRDefault="00355A98" w:rsidP="00355A98">
      <w:pPr>
        <w:pStyle w:val="ConsPlusNormal"/>
        <w:widowControl/>
        <w:suppressAutoHyphens/>
        <w:spacing w:after="480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6F5B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DE0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F5B">
        <w:rPr>
          <w:rFonts w:ascii="Times New Roman" w:hAnsi="Times New Roman" w:cs="Times New Roman"/>
          <w:b/>
          <w:sz w:val="28"/>
          <w:szCs w:val="28"/>
        </w:rPr>
        <w:t>угодий, предоставляемых</w:t>
      </w:r>
      <w:r w:rsidR="00DE037C" w:rsidRPr="00DE037C">
        <w:rPr>
          <w:rFonts w:ascii="Times New Roman" w:hAnsi="Times New Roman" w:cs="Times New Roman"/>
          <w:b/>
          <w:sz w:val="28"/>
          <w:szCs w:val="28"/>
        </w:rPr>
        <w:t xml:space="preserve"> районным обществам охотников в целях охоты</w:t>
      </w:r>
    </w:p>
    <w:p w:rsidR="00611126" w:rsidRDefault="00611126" w:rsidP="00010F2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25137">
        <w:rPr>
          <w:sz w:val="28"/>
          <w:szCs w:val="28"/>
        </w:rPr>
        <w:t>Раздел «</w:t>
      </w:r>
      <w:r w:rsidR="00CF7E13">
        <w:rPr>
          <w:sz w:val="28"/>
          <w:szCs w:val="28"/>
        </w:rPr>
        <w:t>В</w:t>
      </w:r>
      <w:r w:rsidR="00406F5B">
        <w:rPr>
          <w:sz w:val="28"/>
          <w:szCs w:val="28"/>
        </w:rPr>
        <w:t>ерхнекамский район</w:t>
      </w:r>
      <w:r w:rsidRPr="00925137">
        <w:rPr>
          <w:sz w:val="28"/>
          <w:szCs w:val="28"/>
        </w:rPr>
        <w:t xml:space="preserve">» </w:t>
      </w:r>
      <w:r w:rsidR="00CF7E13">
        <w:rPr>
          <w:sz w:val="28"/>
          <w:szCs w:val="28"/>
        </w:rPr>
        <w:t>изложить в следующей реакции:</w:t>
      </w:r>
    </w:p>
    <w:p w:rsidR="00406F5B" w:rsidRDefault="00406F5B" w:rsidP="00010F25">
      <w:pPr>
        <w:pStyle w:val="a5"/>
        <w:autoSpaceDE w:val="0"/>
        <w:autoSpaceDN w:val="0"/>
        <w:adjustRightInd w:val="0"/>
        <w:spacing w:before="120" w:after="120" w:line="360" w:lineRule="auto"/>
        <w:ind w:left="0"/>
        <w:jc w:val="center"/>
        <w:rPr>
          <w:sz w:val="28"/>
          <w:szCs w:val="28"/>
        </w:rPr>
      </w:pPr>
      <w:r w:rsidRPr="00925137">
        <w:rPr>
          <w:sz w:val="28"/>
          <w:szCs w:val="28"/>
        </w:rPr>
        <w:t>«</w:t>
      </w:r>
      <w:r>
        <w:rPr>
          <w:sz w:val="28"/>
          <w:szCs w:val="28"/>
        </w:rPr>
        <w:t>ВЕРХНЕКАМСКИЙ РАЙОН</w:t>
      </w:r>
    </w:p>
    <w:p w:rsidR="00CF7E13" w:rsidRDefault="00CF7E13" w:rsidP="00010F25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Верхнекамская районная организация общественной организации «Кировское областное</w:t>
      </w:r>
      <w:r w:rsidR="00010F25">
        <w:rPr>
          <w:sz w:val="28"/>
          <w:szCs w:val="28"/>
        </w:rPr>
        <w:t xml:space="preserve"> общество охотников и рыболовов</w:t>
      </w:r>
      <w:r w:rsidR="00DB25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13" w:rsidRPr="000875E5" w:rsidRDefault="00CF7E13" w:rsidP="00010F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75E5">
        <w:rPr>
          <w:sz w:val="28"/>
          <w:szCs w:val="28"/>
        </w:rPr>
        <w:t>Площадь 136,8 тысяч</w:t>
      </w:r>
      <w:r w:rsidR="00285596">
        <w:rPr>
          <w:sz w:val="28"/>
          <w:szCs w:val="28"/>
        </w:rPr>
        <w:t>и</w:t>
      </w:r>
      <w:r w:rsidRPr="000875E5">
        <w:rPr>
          <w:sz w:val="28"/>
          <w:szCs w:val="28"/>
        </w:rPr>
        <w:t xml:space="preserve"> гектаров.</w:t>
      </w:r>
    </w:p>
    <w:p w:rsidR="00CF7E13" w:rsidRPr="000875E5" w:rsidRDefault="00CF7E13" w:rsidP="00010F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75E5">
        <w:rPr>
          <w:sz w:val="28"/>
          <w:szCs w:val="28"/>
        </w:rPr>
        <w:t>В границах:</w:t>
      </w:r>
    </w:p>
    <w:p w:rsidR="00CF7E13" w:rsidRPr="00BC35A3" w:rsidRDefault="00DE037C" w:rsidP="00010F25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Северная – о</w:t>
      </w:r>
      <w:r w:rsidR="00F24EBE" w:rsidRPr="00BC35A3">
        <w:rPr>
          <w:sz w:val="28"/>
          <w:szCs w:val="28"/>
        </w:rPr>
        <w:t>т северо-западного</w:t>
      </w:r>
      <w:r w:rsidR="00B3739A" w:rsidRPr="00BC35A3">
        <w:rPr>
          <w:sz w:val="28"/>
          <w:szCs w:val="28"/>
        </w:rPr>
        <w:t xml:space="preserve"> угла </w:t>
      </w:r>
      <w:r w:rsidR="00F24EBE" w:rsidRPr="00BC35A3">
        <w:rPr>
          <w:sz w:val="28"/>
          <w:szCs w:val="28"/>
        </w:rPr>
        <w:t xml:space="preserve">квартала </w:t>
      </w:r>
      <w:r w:rsidR="00B3739A" w:rsidRPr="00BC35A3">
        <w:rPr>
          <w:sz w:val="28"/>
          <w:szCs w:val="28"/>
        </w:rPr>
        <w:t xml:space="preserve">5 </w:t>
      </w:r>
      <w:proofErr w:type="spellStart"/>
      <w:r w:rsidR="00B3739A" w:rsidRPr="00BC35A3">
        <w:rPr>
          <w:sz w:val="28"/>
          <w:szCs w:val="28"/>
        </w:rPr>
        <w:t>Кирсинского</w:t>
      </w:r>
      <w:proofErr w:type="spellEnd"/>
      <w:r w:rsidR="00B3739A" w:rsidRPr="00BC35A3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асткового лесничества на восток</w:t>
      </w:r>
      <w:r w:rsidR="00B3739A" w:rsidRPr="00BC35A3">
        <w:rPr>
          <w:sz w:val="28"/>
          <w:szCs w:val="28"/>
        </w:rPr>
        <w:t xml:space="preserve"> по се</w:t>
      </w:r>
      <w:r>
        <w:rPr>
          <w:sz w:val="28"/>
          <w:szCs w:val="28"/>
        </w:rPr>
        <w:t>верным границам кварталов 5 –</w:t>
      </w:r>
      <w:r w:rsidR="00B3739A" w:rsidRPr="00BC35A3">
        <w:rPr>
          <w:sz w:val="28"/>
          <w:szCs w:val="28"/>
        </w:rPr>
        <w:t xml:space="preserve"> 9 </w:t>
      </w:r>
      <w:proofErr w:type="spellStart"/>
      <w:r w:rsidR="00B3739A" w:rsidRPr="00BC35A3">
        <w:rPr>
          <w:sz w:val="28"/>
          <w:szCs w:val="28"/>
        </w:rPr>
        <w:t>Кирс</w:t>
      </w:r>
      <w:r w:rsidR="00C66501">
        <w:rPr>
          <w:sz w:val="28"/>
          <w:szCs w:val="28"/>
        </w:rPr>
        <w:t>инского</w:t>
      </w:r>
      <w:proofErr w:type="spellEnd"/>
      <w:r w:rsidR="00C66501">
        <w:rPr>
          <w:sz w:val="28"/>
          <w:szCs w:val="28"/>
        </w:rPr>
        <w:t xml:space="preserve"> участкового лесничества</w:t>
      </w:r>
      <w:r w:rsidR="00B3739A" w:rsidRPr="00BC35A3">
        <w:rPr>
          <w:sz w:val="28"/>
          <w:szCs w:val="28"/>
        </w:rPr>
        <w:t xml:space="preserve"> до </w:t>
      </w:r>
      <w:r w:rsidR="00F24EBE" w:rsidRPr="00BC35A3">
        <w:rPr>
          <w:sz w:val="28"/>
          <w:szCs w:val="28"/>
        </w:rPr>
        <w:t>юго-западного</w:t>
      </w:r>
      <w:r w:rsidR="00B3739A" w:rsidRPr="00BC35A3">
        <w:rPr>
          <w:sz w:val="28"/>
          <w:szCs w:val="28"/>
        </w:rPr>
        <w:t xml:space="preserve"> угла квартала 141 </w:t>
      </w:r>
      <w:proofErr w:type="spellStart"/>
      <w:r w:rsidR="00B3739A" w:rsidRPr="00BC35A3">
        <w:rPr>
          <w:sz w:val="28"/>
          <w:szCs w:val="28"/>
        </w:rPr>
        <w:t>Рудниковского</w:t>
      </w:r>
      <w:proofErr w:type="spellEnd"/>
      <w:r w:rsidR="00B3739A" w:rsidRPr="00BC35A3">
        <w:rPr>
          <w:sz w:val="28"/>
          <w:szCs w:val="28"/>
        </w:rPr>
        <w:t xml:space="preserve"> уч</w:t>
      </w:r>
      <w:r w:rsidR="00674003" w:rsidRPr="00BC35A3">
        <w:rPr>
          <w:sz w:val="28"/>
          <w:szCs w:val="28"/>
        </w:rPr>
        <w:t>асткового лесничества, д</w:t>
      </w:r>
      <w:r w:rsidR="00B3739A" w:rsidRPr="00BC35A3">
        <w:rPr>
          <w:sz w:val="28"/>
          <w:szCs w:val="28"/>
        </w:rPr>
        <w:t>а</w:t>
      </w:r>
      <w:r w:rsidR="00F24EBE" w:rsidRPr="00BC35A3">
        <w:rPr>
          <w:sz w:val="28"/>
          <w:szCs w:val="28"/>
        </w:rPr>
        <w:t xml:space="preserve">лее на север по </w:t>
      </w:r>
      <w:r w:rsidR="00C66501">
        <w:rPr>
          <w:sz w:val="28"/>
          <w:szCs w:val="28"/>
        </w:rPr>
        <w:t xml:space="preserve">западным </w:t>
      </w:r>
      <w:r w:rsidR="00F24EBE" w:rsidRPr="00BC35A3">
        <w:rPr>
          <w:sz w:val="28"/>
          <w:szCs w:val="28"/>
        </w:rPr>
        <w:t>границам</w:t>
      </w:r>
      <w:r w:rsidR="00B3739A" w:rsidRPr="00BC35A3">
        <w:rPr>
          <w:sz w:val="28"/>
          <w:szCs w:val="28"/>
        </w:rPr>
        <w:t xml:space="preserve"> </w:t>
      </w:r>
      <w:r w:rsidR="002872DE" w:rsidRPr="00BC35A3">
        <w:rPr>
          <w:sz w:val="28"/>
          <w:szCs w:val="28"/>
        </w:rPr>
        <w:t xml:space="preserve">кварталов 141, 130, 117, 104, 91, 81 до </w:t>
      </w:r>
      <w:r w:rsidR="00F24EBE" w:rsidRPr="00BC35A3">
        <w:rPr>
          <w:sz w:val="28"/>
          <w:szCs w:val="28"/>
        </w:rPr>
        <w:t>северо-западного</w:t>
      </w:r>
      <w:r w:rsidR="002872DE" w:rsidRPr="00BC35A3">
        <w:rPr>
          <w:sz w:val="28"/>
          <w:szCs w:val="28"/>
        </w:rPr>
        <w:t xml:space="preserve"> угла к</w:t>
      </w:r>
      <w:r w:rsidR="00340C1A" w:rsidRPr="00BC35A3">
        <w:rPr>
          <w:sz w:val="28"/>
          <w:szCs w:val="28"/>
        </w:rPr>
        <w:t>вартала 81</w:t>
      </w:r>
      <w:r w:rsidR="00674003" w:rsidRPr="00BC35A3">
        <w:rPr>
          <w:sz w:val="28"/>
          <w:szCs w:val="28"/>
        </w:rPr>
        <w:t>, д</w:t>
      </w:r>
      <w:r w:rsidR="002872DE" w:rsidRPr="00BC35A3">
        <w:rPr>
          <w:sz w:val="28"/>
          <w:szCs w:val="28"/>
        </w:rPr>
        <w:t>а</w:t>
      </w:r>
      <w:r w:rsidR="00F24EBE" w:rsidRPr="00BC35A3">
        <w:rPr>
          <w:sz w:val="28"/>
          <w:szCs w:val="28"/>
        </w:rPr>
        <w:t xml:space="preserve">лее на </w:t>
      </w:r>
      <w:r w:rsidR="00C66501">
        <w:rPr>
          <w:sz w:val="28"/>
          <w:szCs w:val="28"/>
        </w:rPr>
        <w:t>юго-</w:t>
      </w:r>
      <w:r w:rsidR="00F24EBE" w:rsidRPr="00BC35A3">
        <w:rPr>
          <w:sz w:val="28"/>
          <w:szCs w:val="28"/>
        </w:rPr>
        <w:t>восток по северным границам</w:t>
      </w:r>
      <w:r w:rsidR="002872DE" w:rsidRPr="00BC35A3">
        <w:rPr>
          <w:sz w:val="28"/>
          <w:szCs w:val="28"/>
        </w:rPr>
        <w:t xml:space="preserve"> кварталов </w:t>
      </w:r>
      <w:r w:rsidR="001260BE" w:rsidRPr="00BC35A3">
        <w:rPr>
          <w:sz w:val="28"/>
          <w:szCs w:val="28"/>
        </w:rPr>
        <w:t>81</w:t>
      </w:r>
      <w:r w:rsidR="00C66501">
        <w:rPr>
          <w:sz w:val="28"/>
          <w:szCs w:val="28"/>
        </w:rPr>
        <w:t xml:space="preserve"> – </w:t>
      </w:r>
      <w:r w:rsidR="001260BE" w:rsidRPr="00BC35A3">
        <w:rPr>
          <w:sz w:val="28"/>
          <w:szCs w:val="28"/>
        </w:rPr>
        <w:t>87</w:t>
      </w:r>
      <w:r w:rsidR="00F24EBE" w:rsidRPr="00BC35A3">
        <w:rPr>
          <w:sz w:val="28"/>
          <w:szCs w:val="28"/>
        </w:rPr>
        <w:t>, далее о</w:t>
      </w:r>
      <w:r w:rsidR="00340C1A" w:rsidRPr="00BC35A3">
        <w:rPr>
          <w:sz w:val="28"/>
          <w:szCs w:val="28"/>
        </w:rPr>
        <w:t xml:space="preserve">т </w:t>
      </w:r>
      <w:r w:rsidR="00F24EBE" w:rsidRPr="00BC35A3">
        <w:rPr>
          <w:sz w:val="28"/>
          <w:szCs w:val="28"/>
        </w:rPr>
        <w:t>северо-</w:t>
      </w:r>
      <w:r w:rsidR="009A3476" w:rsidRPr="00BC35A3">
        <w:rPr>
          <w:sz w:val="28"/>
          <w:szCs w:val="28"/>
        </w:rPr>
        <w:t>восточного угла квартала</w:t>
      </w:r>
      <w:proofErr w:type="gramEnd"/>
      <w:r w:rsidR="009A3476" w:rsidRPr="00BC35A3">
        <w:rPr>
          <w:sz w:val="28"/>
          <w:szCs w:val="28"/>
        </w:rPr>
        <w:t xml:space="preserve"> </w:t>
      </w:r>
      <w:proofErr w:type="gramStart"/>
      <w:r w:rsidR="009A3476" w:rsidRPr="00BC35A3">
        <w:rPr>
          <w:sz w:val="28"/>
          <w:szCs w:val="28"/>
        </w:rPr>
        <w:t>87 на юг по восточным границам ква</w:t>
      </w:r>
      <w:r w:rsidR="00AB2747">
        <w:rPr>
          <w:sz w:val="28"/>
          <w:szCs w:val="28"/>
        </w:rPr>
        <w:t>рталов 87, 98, 111, 124, 137 до </w:t>
      </w:r>
      <w:r w:rsidR="00F24EBE" w:rsidRPr="00BC35A3">
        <w:rPr>
          <w:sz w:val="28"/>
          <w:szCs w:val="28"/>
        </w:rPr>
        <w:t>юго-восточного</w:t>
      </w:r>
      <w:r w:rsidR="009A3476" w:rsidRPr="00BC35A3">
        <w:rPr>
          <w:sz w:val="28"/>
          <w:szCs w:val="28"/>
        </w:rPr>
        <w:t xml:space="preserve"> угла </w:t>
      </w:r>
      <w:r w:rsidR="00F24EBE" w:rsidRPr="00BC35A3">
        <w:rPr>
          <w:sz w:val="28"/>
          <w:szCs w:val="28"/>
        </w:rPr>
        <w:t xml:space="preserve">квартала </w:t>
      </w:r>
      <w:r w:rsidR="009A3476" w:rsidRPr="00BC35A3">
        <w:rPr>
          <w:sz w:val="28"/>
          <w:szCs w:val="28"/>
        </w:rPr>
        <w:t xml:space="preserve">137 </w:t>
      </w:r>
      <w:proofErr w:type="spellStart"/>
      <w:r w:rsidR="009A3476" w:rsidRPr="00BC35A3">
        <w:rPr>
          <w:sz w:val="28"/>
          <w:szCs w:val="28"/>
        </w:rPr>
        <w:t>Рудниковского</w:t>
      </w:r>
      <w:proofErr w:type="spellEnd"/>
      <w:r w:rsidR="009A3476" w:rsidRPr="00BC35A3">
        <w:rPr>
          <w:sz w:val="28"/>
          <w:szCs w:val="28"/>
        </w:rPr>
        <w:t xml:space="preserve"> участкового лесничества, далее </w:t>
      </w:r>
      <w:r w:rsidR="0084611E" w:rsidRPr="00BC35A3">
        <w:rPr>
          <w:sz w:val="28"/>
          <w:szCs w:val="28"/>
        </w:rPr>
        <w:t xml:space="preserve">на запад по </w:t>
      </w:r>
      <w:r w:rsidR="00F706A4" w:rsidRPr="00BC35A3">
        <w:rPr>
          <w:sz w:val="28"/>
          <w:szCs w:val="28"/>
        </w:rPr>
        <w:t xml:space="preserve">южным </w:t>
      </w:r>
      <w:r w:rsidR="0084611E" w:rsidRPr="00BC35A3">
        <w:rPr>
          <w:sz w:val="28"/>
          <w:szCs w:val="28"/>
        </w:rPr>
        <w:t xml:space="preserve">границам </w:t>
      </w:r>
      <w:r w:rsidR="00F706A4" w:rsidRPr="00BC35A3">
        <w:rPr>
          <w:sz w:val="28"/>
          <w:szCs w:val="28"/>
        </w:rPr>
        <w:t>кварталов 137</w:t>
      </w:r>
      <w:r w:rsidR="0084611E" w:rsidRPr="00BC35A3">
        <w:rPr>
          <w:sz w:val="28"/>
          <w:szCs w:val="28"/>
        </w:rPr>
        <w:t>, 13</w:t>
      </w:r>
      <w:r w:rsidR="00F706A4" w:rsidRPr="00BC35A3">
        <w:rPr>
          <w:sz w:val="28"/>
          <w:szCs w:val="28"/>
        </w:rPr>
        <w:t>6</w:t>
      </w:r>
      <w:r w:rsidR="0084611E" w:rsidRPr="00BC35A3">
        <w:rPr>
          <w:sz w:val="28"/>
          <w:szCs w:val="28"/>
        </w:rPr>
        <w:t xml:space="preserve"> </w:t>
      </w:r>
      <w:r w:rsidR="00C66501">
        <w:rPr>
          <w:sz w:val="28"/>
          <w:szCs w:val="28"/>
        </w:rPr>
        <w:t>того же лесничества</w:t>
      </w:r>
      <w:r w:rsidR="00AB2747">
        <w:rPr>
          <w:sz w:val="28"/>
          <w:szCs w:val="28"/>
        </w:rPr>
        <w:t xml:space="preserve"> </w:t>
      </w:r>
      <w:r w:rsidR="00AB2747" w:rsidRPr="00210DA1">
        <w:rPr>
          <w:sz w:val="28"/>
          <w:szCs w:val="28"/>
        </w:rPr>
        <w:t>до </w:t>
      </w:r>
      <w:r w:rsidR="00F706A4" w:rsidRPr="00210DA1">
        <w:rPr>
          <w:sz w:val="28"/>
          <w:szCs w:val="28"/>
        </w:rPr>
        <w:t>пересечения</w:t>
      </w:r>
      <w:r w:rsidR="00030F7D" w:rsidRPr="00210DA1">
        <w:rPr>
          <w:sz w:val="28"/>
          <w:szCs w:val="28"/>
        </w:rPr>
        <w:t xml:space="preserve"> </w:t>
      </w:r>
      <w:r w:rsidR="00210DA1" w:rsidRPr="00210DA1">
        <w:rPr>
          <w:sz w:val="28"/>
          <w:szCs w:val="28"/>
        </w:rPr>
        <w:t xml:space="preserve">южной границы квартала 136 </w:t>
      </w:r>
      <w:r w:rsidR="00030F7D" w:rsidRPr="00210DA1">
        <w:rPr>
          <w:sz w:val="28"/>
          <w:szCs w:val="28"/>
        </w:rPr>
        <w:t xml:space="preserve">с </w:t>
      </w:r>
      <w:r w:rsidR="00C66501" w:rsidRPr="00210DA1">
        <w:rPr>
          <w:sz w:val="28"/>
          <w:szCs w:val="28"/>
        </w:rPr>
        <w:t>северо-восточным</w:t>
      </w:r>
      <w:r w:rsidR="00C66501">
        <w:rPr>
          <w:sz w:val="28"/>
          <w:szCs w:val="28"/>
        </w:rPr>
        <w:t xml:space="preserve"> углом</w:t>
      </w:r>
      <w:r w:rsidR="00030F7D" w:rsidRPr="00BC35A3">
        <w:rPr>
          <w:sz w:val="28"/>
          <w:szCs w:val="28"/>
        </w:rPr>
        <w:t xml:space="preserve"> квартала 27 </w:t>
      </w:r>
      <w:proofErr w:type="spellStart"/>
      <w:r w:rsidR="0084611E" w:rsidRPr="00BC35A3">
        <w:rPr>
          <w:sz w:val="28"/>
          <w:szCs w:val="28"/>
        </w:rPr>
        <w:t>Кирсинского</w:t>
      </w:r>
      <w:proofErr w:type="spellEnd"/>
      <w:r w:rsidR="0084611E" w:rsidRPr="00BC35A3">
        <w:rPr>
          <w:sz w:val="28"/>
          <w:szCs w:val="28"/>
        </w:rPr>
        <w:t xml:space="preserve"> участкового лесничества,</w:t>
      </w:r>
      <w:r w:rsidR="00030F7D" w:rsidRPr="00BC35A3">
        <w:rPr>
          <w:sz w:val="28"/>
          <w:szCs w:val="28"/>
        </w:rPr>
        <w:t xml:space="preserve"> </w:t>
      </w:r>
      <w:r w:rsidR="0084611E" w:rsidRPr="00BC35A3">
        <w:rPr>
          <w:sz w:val="28"/>
          <w:szCs w:val="28"/>
        </w:rPr>
        <w:t>далее</w:t>
      </w:r>
      <w:r w:rsidR="00F706A4" w:rsidRPr="00BC35A3">
        <w:rPr>
          <w:sz w:val="28"/>
          <w:szCs w:val="28"/>
        </w:rPr>
        <w:t xml:space="preserve"> на юг</w:t>
      </w:r>
      <w:r w:rsidR="0084611E" w:rsidRPr="00BC35A3">
        <w:rPr>
          <w:sz w:val="28"/>
          <w:szCs w:val="28"/>
        </w:rPr>
        <w:t xml:space="preserve"> по</w:t>
      </w:r>
      <w:r w:rsidR="00030F7D" w:rsidRPr="00BC35A3">
        <w:rPr>
          <w:sz w:val="28"/>
          <w:szCs w:val="28"/>
        </w:rPr>
        <w:t xml:space="preserve"> восточным</w:t>
      </w:r>
      <w:r w:rsidR="001D20F5" w:rsidRPr="00BC35A3">
        <w:rPr>
          <w:sz w:val="28"/>
          <w:szCs w:val="28"/>
        </w:rPr>
        <w:t xml:space="preserve"> границам</w:t>
      </w:r>
      <w:r w:rsidR="00F706A4" w:rsidRPr="00BC35A3">
        <w:rPr>
          <w:sz w:val="28"/>
          <w:szCs w:val="28"/>
        </w:rPr>
        <w:t xml:space="preserve"> </w:t>
      </w:r>
      <w:r w:rsidR="00030F7D" w:rsidRPr="00BC35A3">
        <w:rPr>
          <w:sz w:val="28"/>
          <w:szCs w:val="28"/>
        </w:rPr>
        <w:t>кварталов</w:t>
      </w:r>
      <w:r w:rsidR="00C66501">
        <w:rPr>
          <w:sz w:val="28"/>
          <w:szCs w:val="28"/>
        </w:rPr>
        <w:t xml:space="preserve"> 27, 47, 67 того же лесничества</w:t>
      </w:r>
      <w:r w:rsidR="00030F7D" w:rsidRPr="00BC35A3">
        <w:rPr>
          <w:sz w:val="28"/>
          <w:szCs w:val="28"/>
        </w:rPr>
        <w:t xml:space="preserve"> до</w:t>
      </w:r>
      <w:proofErr w:type="gramEnd"/>
      <w:r w:rsidR="00030F7D" w:rsidRPr="00BC35A3">
        <w:rPr>
          <w:sz w:val="28"/>
          <w:szCs w:val="28"/>
        </w:rPr>
        <w:t xml:space="preserve"> </w:t>
      </w:r>
      <w:proofErr w:type="gramStart"/>
      <w:r w:rsidR="00030F7D" w:rsidRPr="00BC35A3">
        <w:rPr>
          <w:sz w:val="28"/>
          <w:szCs w:val="28"/>
        </w:rPr>
        <w:t xml:space="preserve">юго-восточного угла квартала 67, далее от </w:t>
      </w:r>
      <w:r w:rsidR="001D20F5" w:rsidRPr="00BC35A3">
        <w:rPr>
          <w:sz w:val="28"/>
          <w:szCs w:val="28"/>
        </w:rPr>
        <w:t xml:space="preserve">юго-восточного угла квартала 67 </w:t>
      </w:r>
      <w:r w:rsidR="00030F7D" w:rsidRPr="00BC35A3">
        <w:rPr>
          <w:sz w:val="28"/>
          <w:szCs w:val="28"/>
        </w:rPr>
        <w:t>по</w:t>
      </w:r>
      <w:r w:rsidR="00C66501">
        <w:rPr>
          <w:sz w:val="28"/>
          <w:szCs w:val="28"/>
        </w:rPr>
        <w:t xml:space="preserve"> северным границам кварталов 87 –</w:t>
      </w:r>
      <w:r w:rsidR="004F468C" w:rsidRPr="00BC35A3">
        <w:rPr>
          <w:sz w:val="28"/>
          <w:szCs w:val="28"/>
        </w:rPr>
        <w:t xml:space="preserve"> 91 </w:t>
      </w:r>
      <w:proofErr w:type="spellStart"/>
      <w:r w:rsidR="004F468C" w:rsidRPr="00BC35A3">
        <w:rPr>
          <w:sz w:val="28"/>
          <w:szCs w:val="28"/>
        </w:rPr>
        <w:t>Кирсинского</w:t>
      </w:r>
      <w:proofErr w:type="spellEnd"/>
      <w:r w:rsidR="004F468C" w:rsidRPr="00BC35A3">
        <w:rPr>
          <w:sz w:val="28"/>
          <w:szCs w:val="28"/>
        </w:rPr>
        <w:t xml:space="preserve"> участкового лесничества до северо-восточного угла квартала 91, далее </w:t>
      </w:r>
      <w:r w:rsidR="001D20F5" w:rsidRPr="00BC35A3">
        <w:rPr>
          <w:sz w:val="28"/>
          <w:szCs w:val="28"/>
        </w:rPr>
        <w:t xml:space="preserve">от северо-восточного угла квартала 91 на север </w:t>
      </w:r>
      <w:r w:rsidR="004F468C" w:rsidRPr="00BC35A3">
        <w:rPr>
          <w:sz w:val="28"/>
          <w:szCs w:val="28"/>
        </w:rPr>
        <w:t xml:space="preserve">по </w:t>
      </w:r>
      <w:r w:rsidR="004F468C" w:rsidRPr="00BC35A3">
        <w:rPr>
          <w:sz w:val="28"/>
          <w:szCs w:val="28"/>
        </w:rPr>
        <w:lastRenderedPageBreak/>
        <w:t>западной границе кварталов 92 и 73 того же лесничества</w:t>
      </w:r>
      <w:r w:rsidR="001D20F5" w:rsidRPr="00BC35A3">
        <w:rPr>
          <w:sz w:val="28"/>
          <w:szCs w:val="28"/>
        </w:rPr>
        <w:t xml:space="preserve"> до северо-западного угла квартала 73</w:t>
      </w:r>
      <w:r w:rsidR="004F468C" w:rsidRPr="00BC35A3">
        <w:rPr>
          <w:sz w:val="28"/>
          <w:szCs w:val="28"/>
        </w:rPr>
        <w:t>, далее</w:t>
      </w:r>
      <w:r w:rsidR="001D20F5" w:rsidRPr="00BC35A3">
        <w:rPr>
          <w:sz w:val="28"/>
          <w:szCs w:val="28"/>
        </w:rPr>
        <w:t xml:space="preserve"> от северо-западного угла </w:t>
      </w:r>
      <w:r w:rsidR="00210DA1">
        <w:rPr>
          <w:sz w:val="28"/>
          <w:szCs w:val="28"/>
        </w:rPr>
        <w:t xml:space="preserve">квартала </w:t>
      </w:r>
      <w:r w:rsidR="001D20F5" w:rsidRPr="00BC35A3">
        <w:rPr>
          <w:sz w:val="28"/>
          <w:szCs w:val="28"/>
        </w:rPr>
        <w:t>73</w:t>
      </w:r>
      <w:r w:rsidR="004F468C" w:rsidRPr="00BC35A3">
        <w:rPr>
          <w:sz w:val="28"/>
          <w:szCs w:val="28"/>
        </w:rPr>
        <w:t xml:space="preserve"> по севе</w:t>
      </w:r>
      <w:r w:rsidR="00C66501">
        <w:rPr>
          <w:sz w:val="28"/>
          <w:szCs w:val="28"/>
        </w:rPr>
        <w:t xml:space="preserve">рным границам кварталов 73 – </w:t>
      </w:r>
      <w:r w:rsidR="004F468C" w:rsidRPr="00BC35A3">
        <w:rPr>
          <w:sz w:val="28"/>
          <w:szCs w:val="28"/>
        </w:rPr>
        <w:t xml:space="preserve">77 </w:t>
      </w:r>
      <w:proofErr w:type="spellStart"/>
      <w:r w:rsidR="004F468C" w:rsidRPr="00BC35A3">
        <w:rPr>
          <w:sz w:val="28"/>
          <w:szCs w:val="28"/>
        </w:rPr>
        <w:t>Кирсинского</w:t>
      </w:r>
      <w:proofErr w:type="spellEnd"/>
      <w:proofErr w:type="gramEnd"/>
      <w:r w:rsidR="004F468C" w:rsidRPr="00BC35A3">
        <w:rPr>
          <w:sz w:val="28"/>
          <w:szCs w:val="28"/>
        </w:rPr>
        <w:t xml:space="preserve"> участкового лесничества</w:t>
      </w:r>
      <w:r w:rsidR="00C66501">
        <w:rPr>
          <w:sz w:val="28"/>
          <w:szCs w:val="28"/>
        </w:rPr>
        <w:t xml:space="preserve"> до </w:t>
      </w:r>
      <w:r w:rsidR="004A2051" w:rsidRPr="00BC35A3">
        <w:rPr>
          <w:sz w:val="28"/>
          <w:szCs w:val="28"/>
        </w:rPr>
        <w:t>северо-восточного угла квартала 77</w:t>
      </w:r>
      <w:r w:rsidR="004F468C" w:rsidRPr="00BC35A3">
        <w:rPr>
          <w:sz w:val="28"/>
          <w:szCs w:val="28"/>
        </w:rPr>
        <w:t>.</w:t>
      </w:r>
    </w:p>
    <w:p w:rsidR="004F468C" w:rsidRPr="00BC35A3" w:rsidRDefault="00AB2747" w:rsidP="00010F25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Восточная</w:t>
      </w:r>
      <w:proofErr w:type="gramEnd"/>
      <w:r>
        <w:rPr>
          <w:sz w:val="28"/>
          <w:szCs w:val="28"/>
        </w:rPr>
        <w:t xml:space="preserve"> –</w:t>
      </w:r>
      <w:r w:rsidR="004F468C" w:rsidRPr="00BC35A3">
        <w:rPr>
          <w:sz w:val="28"/>
          <w:szCs w:val="28"/>
        </w:rPr>
        <w:t xml:space="preserve"> </w:t>
      </w:r>
      <w:r w:rsidR="009D10D9" w:rsidRPr="00BC35A3">
        <w:rPr>
          <w:sz w:val="28"/>
          <w:szCs w:val="28"/>
        </w:rPr>
        <w:t xml:space="preserve">от северо-восточного угла квартала 77 </w:t>
      </w:r>
      <w:proofErr w:type="spellStart"/>
      <w:r w:rsidR="009D10D9" w:rsidRPr="00BC35A3">
        <w:rPr>
          <w:sz w:val="28"/>
          <w:szCs w:val="28"/>
        </w:rPr>
        <w:t>Кирсинского</w:t>
      </w:r>
      <w:proofErr w:type="spellEnd"/>
      <w:r w:rsidR="009D10D9" w:rsidRPr="00BC35A3">
        <w:rPr>
          <w:sz w:val="28"/>
          <w:szCs w:val="28"/>
        </w:rPr>
        <w:t xml:space="preserve"> участкового лесничества </w:t>
      </w:r>
      <w:r w:rsidR="004F468C" w:rsidRPr="00BC35A3">
        <w:rPr>
          <w:sz w:val="28"/>
          <w:szCs w:val="28"/>
        </w:rPr>
        <w:t>на ю</w:t>
      </w:r>
      <w:r w:rsidR="009D10D9" w:rsidRPr="00BC35A3">
        <w:rPr>
          <w:sz w:val="28"/>
          <w:szCs w:val="28"/>
        </w:rPr>
        <w:t>г по восточным границам квартала</w:t>
      </w:r>
      <w:r w:rsidR="004F468C" w:rsidRPr="00BC35A3">
        <w:rPr>
          <w:sz w:val="28"/>
          <w:szCs w:val="28"/>
        </w:rPr>
        <w:t xml:space="preserve"> 77 </w:t>
      </w:r>
      <w:proofErr w:type="spellStart"/>
      <w:r w:rsidR="004F468C" w:rsidRPr="00BC35A3">
        <w:rPr>
          <w:sz w:val="28"/>
          <w:szCs w:val="28"/>
        </w:rPr>
        <w:t>Кирси</w:t>
      </w:r>
      <w:r w:rsidR="009D10D9" w:rsidRPr="00BC35A3">
        <w:rPr>
          <w:sz w:val="28"/>
          <w:szCs w:val="28"/>
        </w:rPr>
        <w:t>нского</w:t>
      </w:r>
      <w:proofErr w:type="spellEnd"/>
      <w:r w:rsidR="009D10D9" w:rsidRPr="00BC35A3">
        <w:rPr>
          <w:sz w:val="28"/>
          <w:szCs w:val="28"/>
        </w:rPr>
        <w:t xml:space="preserve"> участкового лесничества, кварталов</w:t>
      </w:r>
      <w:r w:rsidR="004F468C" w:rsidRPr="00BC35A3">
        <w:rPr>
          <w:sz w:val="28"/>
          <w:szCs w:val="28"/>
        </w:rPr>
        <w:t xml:space="preserve"> 5, 10,</w:t>
      </w:r>
      <w:r w:rsidR="004A2051">
        <w:rPr>
          <w:sz w:val="28"/>
          <w:szCs w:val="28"/>
        </w:rPr>
        <w:t xml:space="preserve"> </w:t>
      </w:r>
      <w:r w:rsidR="004F468C" w:rsidRPr="00BC35A3">
        <w:rPr>
          <w:sz w:val="28"/>
          <w:szCs w:val="28"/>
        </w:rPr>
        <w:t xml:space="preserve">18, 29, 44, 56, 67, 76, 84, 91 </w:t>
      </w:r>
      <w:proofErr w:type="spellStart"/>
      <w:r w:rsidR="004F468C" w:rsidRPr="00BC35A3">
        <w:rPr>
          <w:sz w:val="28"/>
          <w:szCs w:val="28"/>
        </w:rPr>
        <w:t>Пещерского</w:t>
      </w:r>
      <w:proofErr w:type="spellEnd"/>
      <w:r w:rsidR="004F468C" w:rsidRPr="00BC35A3">
        <w:rPr>
          <w:sz w:val="28"/>
          <w:szCs w:val="28"/>
        </w:rPr>
        <w:t xml:space="preserve"> участкового лесничества до юго-восточного угла квартала 91</w:t>
      </w:r>
      <w:r w:rsidR="004A2051">
        <w:rPr>
          <w:sz w:val="28"/>
          <w:szCs w:val="28"/>
        </w:rPr>
        <w:t>.</w:t>
      </w:r>
    </w:p>
    <w:p w:rsidR="003069DA" w:rsidRPr="00BC35A3" w:rsidRDefault="00AB2747" w:rsidP="00010F25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Южная –</w:t>
      </w:r>
      <w:r w:rsidR="003069DA" w:rsidRPr="00BC35A3">
        <w:rPr>
          <w:sz w:val="28"/>
          <w:szCs w:val="28"/>
        </w:rPr>
        <w:t xml:space="preserve"> от юго-восточного угла квартала 91 </w:t>
      </w:r>
      <w:proofErr w:type="spellStart"/>
      <w:r w:rsidR="003069DA" w:rsidRPr="00BC35A3">
        <w:rPr>
          <w:sz w:val="28"/>
          <w:szCs w:val="28"/>
        </w:rPr>
        <w:t>Кирсинского</w:t>
      </w:r>
      <w:proofErr w:type="spellEnd"/>
      <w:r w:rsidR="003069DA" w:rsidRPr="00BC35A3">
        <w:rPr>
          <w:sz w:val="28"/>
          <w:szCs w:val="28"/>
        </w:rPr>
        <w:t xml:space="preserve"> участкового лесничества</w:t>
      </w:r>
      <w:r w:rsidR="0066377D" w:rsidRPr="00BC35A3">
        <w:rPr>
          <w:sz w:val="28"/>
          <w:szCs w:val="28"/>
        </w:rPr>
        <w:t xml:space="preserve"> на запад</w:t>
      </w:r>
      <w:r w:rsidR="003069DA" w:rsidRPr="00BC35A3">
        <w:rPr>
          <w:sz w:val="28"/>
          <w:szCs w:val="28"/>
        </w:rPr>
        <w:t xml:space="preserve"> </w:t>
      </w:r>
      <w:r w:rsidR="004A2051">
        <w:rPr>
          <w:sz w:val="28"/>
          <w:szCs w:val="28"/>
        </w:rPr>
        <w:t>по южным границам кварталов 91 –</w:t>
      </w:r>
      <w:r w:rsidR="003069DA" w:rsidRPr="00BC35A3">
        <w:rPr>
          <w:sz w:val="28"/>
          <w:szCs w:val="28"/>
        </w:rPr>
        <w:t xml:space="preserve"> 85, 111, 109, 107 </w:t>
      </w:r>
      <w:proofErr w:type="spellStart"/>
      <w:r w:rsidR="003069DA" w:rsidRPr="00BC35A3">
        <w:rPr>
          <w:sz w:val="28"/>
          <w:szCs w:val="28"/>
        </w:rPr>
        <w:t>Кирсинского</w:t>
      </w:r>
      <w:proofErr w:type="spellEnd"/>
      <w:r w:rsidR="003069DA" w:rsidRPr="00BC35A3">
        <w:rPr>
          <w:sz w:val="28"/>
          <w:szCs w:val="28"/>
        </w:rPr>
        <w:t xml:space="preserve"> участкового лесничества, южной границе квартала 123 Барановского участкового лесничества до пересечения с восточной границей </w:t>
      </w:r>
      <w:r w:rsidR="00822D04" w:rsidRPr="00BC35A3">
        <w:rPr>
          <w:sz w:val="28"/>
          <w:szCs w:val="28"/>
        </w:rPr>
        <w:t>квартала 84 того же лесничества, далее на юг по восточной</w:t>
      </w:r>
      <w:r w:rsidR="0066377D" w:rsidRPr="00BC35A3">
        <w:rPr>
          <w:sz w:val="28"/>
          <w:szCs w:val="28"/>
        </w:rPr>
        <w:t>, южной</w:t>
      </w:r>
      <w:r w:rsidR="00822D04" w:rsidRPr="00BC35A3">
        <w:rPr>
          <w:sz w:val="28"/>
          <w:szCs w:val="28"/>
        </w:rPr>
        <w:t xml:space="preserve"> границе</w:t>
      </w:r>
      <w:r w:rsidR="0066377D" w:rsidRPr="00BC35A3">
        <w:rPr>
          <w:sz w:val="28"/>
          <w:szCs w:val="28"/>
        </w:rPr>
        <w:t xml:space="preserve"> квартала 84, по южным границам кварталов 83</w:t>
      </w:r>
      <w:r w:rsidR="004A205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81 того же лесничества до </w:t>
      </w:r>
      <w:r w:rsidR="00822D04" w:rsidRPr="00BC35A3">
        <w:rPr>
          <w:sz w:val="28"/>
          <w:szCs w:val="28"/>
        </w:rPr>
        <w:t>пересечения</w:t>
      </w:r>
      <w:proofErr w:type="gramEnd"/>
      <w:r w:rsidR="00822D04" w:rsidRPr="00BC35A3">
        <w:rPr>
          <w:sz w:val="28"/>
          <w:szCs w:val="28"/>
        </w:rPr>
        <w:t xml:space="preserve"> </w:t>
      </w:r>
      <w:proofErr w:type="gramStart"/>
      <w:r w:rsidR="00822D04" w:rsidRPr="00BC35A3">
        <w:rPr>
          <w:sz w:val="28"/>
          <w:szCs w:val="28"/>
        </w:rPr>
        <w:t>с восточной границей квартала 9</w:t>
      </w:r>
      <w:r w:rsidR="00782DFF">
        <w:rPr>
          <w:sz w:val="28"/>
          <w:szCs w:val="28"/>
        </w:rPr>
        <w:t>0 того же лесничества, далее на </w:t>
      </w:r>
      <w:r w:rsidR="00822D04" w:rsidRPr="00BC35A3">
        <w:rPr>
          <w:sz w:val="28"/>
          <w:szCs w:val="28"/>
        </w:rPr>
        <w:t xml:space="preserve">юг по восточным границам кварталов 90, 97, 104 до юго-восточного угла квартала 104 того же лесничества, далее </w:t>
      </w:r>
      <w:r w:rsidR="0066377D" w:rsidRPr="00BC35A3">
        <w:rPr>
          <w:sz w:val="28"/>
          <w:szCs w:val="28"/>
        </w:rPr>
        <w:t xml:space="preserve">от юго-восточного угла квартала 104 </w:t>
      </w:r>
      <w:r w:rsidR="00822D04" w:rsidRPr="00BC35A3">
        <w:rPr>
          <w:sz w:val="28"/>
          <w:szCs w:val="28"/>
        </w:rPr>
        <w:t xml:space="preserve">на запад </w:t>
      </w:r>
      <w:r w:rsidR="00210DA1">
        <w:rPr>
          <w:sz w:val="28"/>
          <w:szCs w:val="28"/>
        </w:rPr>
        <w:t xml:space="preserve">по южным границам кварталов 104 – </w:t>
      </w:r>
      <w:r w:rsidR="00822D04" w:rsidRPr="00BC35A3">
        <w:rPr>
          <w:sz w:val="28"/>
          <w:szCs w:val="28"/>
        </w:rPr>
        <w:t>99 тог</w:t>
      </w:r>
      <w:r w:rsidR="00782DFF">
        <w:rPr>
          <w:sz w:val="28"/>
          <w:szCs w:val="28"/>
        </w:rPr>
        <w:t>о же лесничества, далее на </w:t>
      </w:r>
      <w:r w:rsidR="00822D04" w:rsidRPr="00BC35A3">
        <w:rPr>
          <w:sz w:val="28"/>
          <w:szCs w:val="28"/>
        </w:rPr>
        <w:t xml:space="preserve">север по западной границе </w:t>
      </w:r>
      <w:r w:rsidR="0026402A" w:rsidRPr="00BC35A3">
        <w:rPr>
          <w:sz w:val="28"/>
          <w:szCs w:val="28"/>
        </w:rPr>
        <w:t>квартала 99, юго-</w:t>
      </w:r>
      <w:r w:rsidR="00010F25">
        <w:rPr>
          <w:sz w:val="28"/>
          <w:szCs w:val="28"/>
        </w:rPr>
        <w:t>западной границе квартала 92 до </w:t>
      </w:r>
      <w:r w:rsidR="0026402A" w:rsidRPr="00BC35A3">
        <w:rPr>
          <w:sz w:val="28"/>
          <w:szCs w:val="28"/>
        </w:rPr>
        <w:t>ее пересечения с восточной</w:t>
      </w:r>
      <w:proofErr w:type="gramEnd"/>
      <w:r w:rsidR="0026402A" w:rsidRPr="00BC35A3">
        <w:rPr>
          <w:sz w:val="28"/>
          <w:szCs w:val="28"/>
        </w:rPr>
        <w:t xml:space="preserve"> границей квартала 91, далее на юг по восточным границам кварталов 91, 98 до юго-восточного угла квартала</w:t>
      </w:r>
      <w:r w:rsidR="00742C76" w:rsidRPr="00BC35A3">
        <w:rPr>
          <w:sz w:val="28"/>
          <w:szCs w:val="28"/>
        </w:rPr>
        <w:t xml:space="preserve"> 98, далее по его южной границе на запад до его юго-западного угла.</w:t>
      </w:r>
    </w:p>
    <w:p w:rsidR="00D61D0F" w:rsidRDefault="00AB2747" w:rsidP="00010F25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</w:t>
      </w:r>
      <w:r w:rsidR="00010F25">
        <w:rPr>
          <w:sz w:val="28"/>
          <w:szCs w:val="28"/>
        </w:rPr>
        <w:t>ад</w:t>
      </w:r>
      <w:r>
        <w:rPr>
          <w:sz w:val="28"/>
          <w:szCs w:val="28"/>
        </w:rPr>
        <w:t>ная</w:t>
      </w:r>
      <w:proofErr w:type="gramEnd"/>
      <w:r>
        <w:rPr>
          <w:sz w:val="28"/>
          <w:szCs w:val="28"/>
        </w:rPr>
        <w:t xml:space="preserve"> –</w:t>
      </w:r>
      <w:r w:rsidR="00742C76" w:rsidRPr="00BC35A3">
        <w:rPr>
          <w:sz w:val="28"/>
          <w:szCs w:val="28"/>
        </w:rPr>
        <w:t xml:space="preserve"> от юго-западного угла квартала 98 Барановского участкового лесничества</w:t>
      </w:r>
      <w:r w:rsidR="002E58DB" w:rsidRPr="00BC35A3">
        <w:rPr>
          <w:sz w:val="28"/>
          <w:szCs w:val="28"/>
        </w:rPr>
        <w:t xml:space="preserve"> на север по </w:t>
      </w:r>
      <w:r w:rsidR="004A2051">
        <w:rPr>
          <w:sz w:val="28"/>
          <w:szCs w:val="28"/>
        </w:rPr>
        <w:t xml:space="preserve">административной границе Верхнекамского района </w:t>
      </w:r>
      <w:r>
        <w:rPr>
          <w:sz w:val="28"/>
          <w:szCs w:val="28"/>
        </w:rPr>
        <w:t>до </w:t>
      </w:r>
      <w:r w:rsidR="00826CB4" w:rsidRPr="00BC35A3">
        <w:rPr>
          <w:sz w:val="28"/>
          <w:szCs w:val="28"/>
        </w:rPr>
        <w:t>северо-западной границы квартала 1 Баран</w:t>
      </w:r>
      <w:r w:rsidR="009902DE" w:rsidRPr="00BC35A3">
        <w:rPr>
          <w:sz w:val="28"/>
          <w:szCs w:val="28"/>
        </w:rPr>
        <w:t>овского участкового лесничества, далее на восток по северным</w:t>
      </w:r>
      <w:r w:rsidR="00210DA1">
        <w:rPr>
          <w:sz w:val="28"/>
          <w:szCs w:val="28"/>
        </w:rPr>
        <w:t xml:space="preserve"> границам кварталов 1 – </w:t>
      </w:r>
      <w:r w:rsidR="007C540C">
        <w:rPr>
          <w:sz w:val="28"/>
          <w:szCs w:val="28"/>
        </w:rPr>
        <w:t xml:space="preserve">4, 14, 5 – </w:t>
      </w:r>
      <w:r w:rsidR="00284485" w:rsidRPr="00BC35A3">
        <w:rPr>
          <w:sz w:val="28"/>
          <w:szCs w:val="28"/>
        </w:rPr>
        <w:t>9</w:t>
      </w:r>
      <w:r w:rsidR="009902DE" w:rsidRPr="00BC35A3">
        <w:rPr>
          <w:sz w:val="28"/>
          <w:szCs w:val="28"/>
        </w:rPr>
        <w:t xml:space="preserve"> Барановского </w:t>
      </w:r>
      <w:proofErr w:type="gramStart"/>
      <w:r w:rsidR="009902DE" w:rsidRPr="00BC35A3">
        <w:rPr>
          <w:sz w:val="28"/>
          <w:szCs w:val="28"/>
        </w:rPr>
        <w:t xml:space="preserve">участкового лесничества, далее </w:t>
      </w:r>
      <w:r w:rsidR="007C540C" w:rsidRPr="00BC35A3">
        <w:rPr>
          <w:sz w:val="28"/>
          <w:szCs w:val="28"/>
        </w:rPr>
        <w:t xml:space="preserve">на юг </w:t>
      </w:r>
      <w:r w:rsidR="009902DE" w:rsidRPr="00BC35A3">
        <w:rPr>
          <w:sz w:val="28"/>
          <w:szCs w:val="28"/>
        </w:rPr>
        <w:t xml:space="preserve">по </w:t>
      </w:r>
      <w:r w:rsidR="00284485" w:rsidRPr="00BC35A3">
        <w:rPr>
          <w:sz w:val="28"/>
          <w:szCs w:val="28"/>
        </w:rPr>
        <w:t>восточным</w:t>
      </w:r>
      <w:r w:rsidR="00E20789">
        <w:rPr>
          <w:sz w:val="28"/>
          <w:szCs w:val="28"/>
        </w:rPr>
        <w:t xml:space="preserve"> граница</w:t>
      </w:r>
      <w:bookmarkStart w:id="0" w:name="_GoBack"/>
      <w:bookmarkEnd w:id="0"/>
      <w:r w:rsidR="00E20789">
        <w:rPr>
          <w:sz w:val="28"/>
          <w:szCs w:val="28"/>
        </w:rPr>
        <w:t>м кварталов</w:t>
      </w:r>
      <w:r w:rsidR="009902DE" w:rsidRPr="00BC35A3">
        <w:rPr>
          <w:sz w:val="28"/>
          <w:szCs w:val="28"/>
        </w:rPr>
        <w:t xml:space="preserve"> 9</w:t>
      </w:r>
      <w:r w:rsidR="00284485" w:rsidRPr="00BC35A3">
        <w:rPr>
          <w:sz w:val="28"/>
          <w:szCs w:val="28"/>
        </w:rPr>
        <w:t>,</w:t>
      </w:r>
      <w:r w:rsidR="009902DE" w:rsidRPr="00BC35A3">
        <w:rPr>
          <w:sz w:val="28"/>
          <w:szCs w:val="28"/>
        </w:rPr>
        <w:t xml:space="preserve"> 19, 21, 31, 42 </w:t>
      </w:r>
      <w:r w:rsidR="00284485" w:rsidRPr="00BC35A3">
        <w:rPr>
          <w:sz w:val="28"/>
          <w:szCs w:val="28"/>
        </w:rPr>
        <w:t xml:space="preserve">Барановского участкового лесничества </w:t>
      </w:r>
      <w:r w:rsidR="009902DE" w:rsidRPr="00BC35A3">
        <w:rPr>
          <w:sz w:val="28"/>
          <w:szCs w:val="28"/>
        </w:rPr>
        <w:t xml:space="preserve">до пересечения с северной границей квартала 119 того же лесничества, далее </w:t>
      </w:r>
      <w:r w:rsidR="005012D4" w:rsidRPr="00BC35A3">
        <w:rPr>
          <w:sz w:val="28"/>
          <w:szCs w:val="28"/>
        </w:rPr>
        <w:t xml:space="preserve">на север по северным границам кварталов 119, 97 Барановского </w:t>
      </w:r>
      <w:r w:rsidR="005E23E9" w:rsidRPr="00BC35A3">
        <w:rPr>
          <w:sz w:val="28"/>
          <w:szCs w:val="28"/>
        </w:rPr>
        <w:t xml:space="preserve">участкового </w:t>
      </w:r>
      <w:r w:rsidR="00782DFF">
        <w:rPr>
          <w:sz w:val="28"/>
          <w:szCs w:val="28"/>
        </w:rPr>
        <w:t xml:space="preserve">лесничества </w:t>
      </w:r>
      <w:r w:rsidR="00782DFF">
        <w:rPr>
          <w:sz w:val="28"/>
          <w:szCs w:val="28"/>
        </w:rPr>
        <w:lastRenderedPageBreak/>
        <w:t>до </w:t>
      </w:r>
      <w:r w:rsidR="005012D4" w:rsidRPr="00BC35A3">
        <w:rPr>
          <w:sz w:val="28"/>
          <w:szCs w:val="28"/>
        </w:rPr>
        <w:t xml:space="preserve">пересечения с границей квартала 45 </w:t>
      </w:r>
      <w:proofErr w:type="spellStart"/>
      <w:r w:rsidR="005012D4" w:rsidRPr="00BC35A3">
        <w:rPr>
          <w:sz w:val="28"/>
          <w:szCs w:val="28"/>
        </w:rPr>
        <w:t>Пещерского</w:t>
      </w:r>
      <w:proofErr w:type="spellEnd"/>
      <w:r w:rsidR="005E23E9" w:rsidRPr="00BC35A3">
        <w:rPr>
          <w:sz w:val="28"/>
          <w:szCs w:val="28"/>
        </w:rPr>
        <w:t xml:space="preserve"> участкового лесничества, далее по восточным границам кварталов 45, 30,</w:t>
      </w:r>
      <w:r w:rsidR="00210DA1">
        <w:rPr>
          <w:sz w:val="28"/>
          <w:szCs w:val="28"/>
        </w:rPr>
        <w:t xml:space="preserve"> северным границам кварталов 30 – </w:t>
      </w:r>
      <w:r w:rsidR="005E23E9" w:rsidRPr="00BC35A3">
        <w:rPr>
          <w:sz w:val="28"/>
          <w:szCs w:val="28"/>
        </w:rPr>
        <w:t>34</w:t>
      </w:r>
      <w:proofErr w:type="gramEnd"/>
      <w:r w:rsidR="005E23E9" w:rsidRPr="00BC35A3">
        <w:rPr>
          <w:sz w:val="28"/>
          <w:szCs w:val="28"/>
        </w:rPr>
        <w:t xml:space="preserve"> </w:t>
      </w:r>
      <w:proofErr w:type="spellStart"/>
      <w:proofErr w:type="gramStart"/>
      <w:r w:rsidR="005E23E9" w:rsidRPr="00BC35A3">
        <w:rPr>
          <w:sz w:val="28"/>
          <w:szCs w:val="28"/>
        </w:rPr>
        <w:t>Пещерского</w:t>
      </w:r>
      <w:proofErr w:type="spellEnd"/>
      <w:r w:rsidR="005E23E9" w:rsidRPr="00BC35A3">
        <w:rPr>
          <w:sz w:val="28"/>
          <w:szCs w:val="28"/>
        </w:rPr>
        <w:t xml:space="preserve"> участкового лесничества, далее </w:t>
      </w:r>
      <w:r w:rsidR="00284485" w:rsidRPr="00BC35A3">
        <w:rPr>
          <w:sz w:val="28"/>
          <w:szCs w:val="28"/>
        </w:rPr>
        <w:t xml:space="preserve">по </w:t>
      </w:r>
      <w:r w:rsidR="00210DA1">
        <w:rPr>
          <w:sz w:val="28"/>
          <w:szCs w:val="28"/>
        </w:rPr>
        <w:t>западным границам квартала</w:t>
      </w:r>
      <w:r w:rsidR="005E23E9" w:rsidRPr="00BC35A3">
        <w:rPr>
          <w:sz w:val="28"/>
          <w:szCs w:val="28"/>
        </w:rPr>
        <w:t xml:space="preserve"> 19 </w:t>
      </w:r>
      <w:proofErr w:type="spellStart"/>
      <w:r w:rsidR="005E23E9" w:rsidRPr="00BC35A3">
        <w:rPr>
          <w:sz w:val="28"/>
          <w:szCs w:val="28"/>
        </w:rPr>
        <w:t>Пещерского</w:t>
      </w:r>
      <w:proofErr w:type="spellEnd"/>
      <w:r w:rsidR="005E23E9" w:rsidRPr="00BC35A3">
        <w:rPr>
          <w:sz w:val="28"/>
          <w:szCs w:val="28"/>
        </w:rPr>
        <w:t xml:space="preserve"> участкового лесничества и </w:t>
      </w:r>
      <w:r w:rsidR="00210DA1">
        <w:rPr>
          <w:sz w:val="28"/>
          <w:szCs w:val="28"/>
        </w:rPr>
        <w:t xml:space="preserve">квартала </w:t>
      </w:r>
      <w:r w:rsidR="005E23E9" w:rsidRPr="00BC35A3">
        <w:rPr>
          <w:sz w:val="28"/>
          <w:szCs w:val="28"/>
        </w:rPr>
        <w:t xml:space="preserve">108 </w:t>
      </w:r>
      <w:proofErr w:type="spellStart"/>
      <w:r w:rsidR="005E23E9" w:rsidRPr="00BC35A3">
        <w:rPr>
          <w:sz w:val="28"/>
          <w:szCs w:val="28"/>
        </w:rPr>
        <w:t>Кирсинского</w:t>
      </w:r>
      <w:proofErr w:type="spellEnd"/>
      <w:r w:rsidR="005E23E9" w:rsidRPr="00BC35A3">
        <w:rPr>
          <w:sz w:val="28"/>
          <w:szCs w:val="28"/>
        </w:rPr>
        <w:t xml:space="preserve"> участкового лесничества</w:t>
      </w:r>
      <w:r w:rsidR="00042BB5" w:rsidRPr="00BC35A3">
        <w:rPr>
          <w:sz w:val="28"/>
          <w:szCs w:val="28"/>
        </w:rPr>
        <w:t xml:space="preserve">, </w:t>
      </w:r>
      <w:r w:rsidR="00284485" w:rsidRPr="00BC35A3">
        <w:rPr>
          <w:sz w:val="28"/>
          <w:szCs w:val="28"/>
        </w:rPr>
        <w:t>северным границам кварталов 109</w:t>
      </w:r>
      <w:r w:rsidR="00042BB5" w:rsidRPr="00BC35A3">
        <w:rPr>
          <w:sz w:val="28"/>
          <w:szCs w:val="28"/>
        </w:rPr>
        <w:t xml:space="preserve">, 101 </w:t>
      </w:r>
      <w:proofErr w:type="spellStart"/>
      <w:r w:rsidR="00042BB5" w:rsidRPr="00BC35A3">
        <w:rPr>
          <w:sz w:val="28"/>
          <w:szCs w:val="28"/>
        </w:rPr>
        <w:t>Кирсинского</w:t>
      </w:r>
      <w:proofErr w:type="spellEnd"/>
      <w:r w:rsidR="00042BB5" w:rsidRPr="00BC35A3">
        <w:rPr>
          <w:sz w:val="28"/>
          <w:szCs w:val="28"/>
        </w:rPr>
        <w:t xml:space="preserve"> участкового лесничества до пересечения</w:t>
      </w:r>
      <w:r w:rsidR="00D35E3B">
        <w:rPr>
          <w:sz w:val="28"/>
          <w:szCs w:val="28"/>
        </w:rPr>
        <w:t xml:space="preserve"> северной границы квартала 101</w:t>
      </w:r>
      <w:r w:rsidR="00042BB5" w:rsidRPr="00BC35A3">
        <w:rPr>
          <w:sz w:val="28"/>
          <w:szCs w:val="28"/>
        </w:rPr>
        <w:t xml:space="preserve"> с западной границей квартала 89 </w:t>
      </w:r>
      <w:proofErr w:type="spellStart"/>
      <w:r w:rsidR="00042BB5" w:rsidRPr="00BC35A3">
        <w:rPr>
          <w:sz w:val="28"/>
          <w:szCs w:val="28"/>
        </w:rPr>
        <w:t>Кирсинского</w:t>
      </w:r>
      <w:proofErr w:type="spellEnd"/>
      <w:r w:rsidR="00042BB5" w:rsidRPr="00BC35A3">
        <w:rPr>
          <w:sz w:val="28"/>
          <w:szCs w:val="28"/>
        </w:rPr>
        <w:t xml:space="preserve"> уча</w:t>
      </w:r>
      <w:r w:rsidR="00A63933" w:rsidRPr="00BC35A3">
        <w:rPr>
          <w:sz w:val="28"/>
          <w:szCs w:val="28"/>
        </w:rPr>
        <w:t>сткового лесничества, далее п</w:t>
      </w:r>
      <w:r w:rsidR="00782DFF">
        <w:rPr>
          <w:sz w:val="28"/>
          <w:szCs w:val="28"/>
        </w:rPr>
        <w:t>о этой границе до пересечения с </w:t>
      </w:r>
      <w:r w:rsidR="00A63933" w:rsidRPr="00BC35A3">
        <w:rPr>
          <w:sz w:val="28"/>
          <w:szCs w:val="28"/>
        </w:rPr>
        <w:t xml:space="preserve">границей квартала 88 </w:t>
      </w:r>
      <w:r w:rsidR="00BE125A" w:rsidRPr="00BC35A3">
        <w:rPr>
          <w:sz w:val="28"/>
          <w:szCs w:val="28"/>
        </w:rPr>
        <w:t>того же лесничества</w:t>
      </w:r>
      <w:r w:rsidR="00A63933" w:rsidRPr="00BC35A3">
        <w:rPr>
          <w:sz w:val="28"/>
          <w:szCs w:val="28"/>
        </w:rPr>
        <w:t>, далее на запад по южным границам кварталов</w:t>
      </w:r>
      <w:proofErr w:type="gramEnd"/>
      <w:r w:rsidR="00A63933" w:rsidRPr="00BC35A3">
        <w:rPr>
          <w:sz w:val="28"/>
          <w:szCs w:val="28"/>
        </w:rPr>
        <w:t xml:space="preserve"> </w:t>
      </w:r>
      <w:proofErr w:type="gramStart"/>
      <w:r w:rsidR="00A63933" w:rsidRPr="00BC35A3">
        <w:rPr>
          <w:sz w:val="28"/>
          <w:szCs w:val="28"/>
        </w:rPr>
        <w:t>88, 87,</w:t>
      </w:r>
      <w:r w:rsidR="00DE037C">
        <w:rPr>
          <w:sz w:val="28"/>
          <w:szCs w:val="28"/>
        </w:rPr>
        <w:t xml:space="preserve"> 100</w:t>
      </w:r>
      <w:r w:rsidR="007C540C">
        <w:rPr>
          <w:sz w:val="28"/>
          <w:szCs w:val="28"/>
        </w:rPr>
        <w:t xml:space="preserve"> </w:t>
      </w:r>
      <w:proofErr w:type="spellStart"/>
      <w:r w:rsidR="007C540C" w:rsidRPr="00BC35A3">
        <w:rPr>
          <w:sz w:val="28"/>
          <w:szCs w:val="28"/>
        </w:rPr>
        <w:t>Кирсинского</w:t>
      </w:r>
      <w:proofErr w:type="spellEnd"/>
      <w:r w:rsidR="007C540C" w:rsidRPr="00BC35A3">
        <w:rPr>
          <w:sz w:val="28"/>
          <w:szCs w:val="28"/>
        </w:rPr>
        <w:t xml:space="preserve"> участкового лесничества</w:t>
      </w:r>
      <w:r w:rsidR="00782DFF">
        <w:rPr>
          <w:sz w:val="28"/>
          <w:szCs w:val="28"/>
        </w:rPr>
        <w:t xml:space="preserve"> до </w:t>
      </w:r>
      <w:r w:rsidR="007C540C">
        <w:rPr>
          <w:sz w:val="28"/>
          <w:szCs w:val="28"/>
        </w:rPr>
        <w:t xml:space="preserve">южного угла квартала 100, далее на север по восточной границе квартала 100 до его северо-западного угла, далее </w:t>
      </w:r>
      <w:r w:rsidR="00782DFF">
        <w:rPr>
          <w:sz w:val="28"/>
          <w:szCs w:val="28"/>
        </w:rPr>
        <w:t>по </w:t>
      </w:r>
      <w:r w:rsidR="007C540C">
        <w:rPr>
          <w:sz w:val="28"/>
          <w:szCs w:val="28"/>
        </w:rPr>
        <w:t xml:space="preserve">южным </w:t>
      </w:r>
      <w:r w:rsidR="00E20789">
        <w:rPr>
          <w:sz w:val="28"/>
          <w:szCs w:val="28"/>
        </w:rPr>
        <w:t xml:space="preserve">границам </w:t>
      </w:r>
      <w:r w:rsidR="005332AB">
        <w:rPr>
          <w:sz w:val="28"/>
          <w:szCs w:val="28"/>
        </w:rPr>
        <w:t>кварталов</w:t>
      </w:r>
      <w:r w:rsidR="007C540C">
        <w:rPr>
          <w:sz w:val="28"/>
          <w:szCs w:val="28"/>
        </w:rPr>
        <w:t xml:space="preserve"> 86 – 81, 95 – </w:t>
      </w:r>
      <w:r w:rsidR="00BE125A" w:rsidRPr="00BC35A3">
        <w:rPr>
          <w:sz w:val="28"/>
          <w:szCs w:val="28"/>
        </w:rPr>
        <w:t xml:space="preserve">93 </w:t>
      </w:r>
      <w:proofErr w:type="spellStart"/>
      <w:r w:rsidR="00BE125A" w:rsidRPr="00BC35A3">
        <w:rPr>
          <w:sz w:val="28"/>
          <w:szCs w:val="28"/>
        </w:rPr>
        <w:t>Кирси</w:t>
      </w:r>
      <w:r w:rsidR="00D61D0F" w:rsidRPr="00BC35A3">
        <w:rPr>
          <w:sz w:val="28"/>
          <w:szCs w:val="28"/>
        </w:rPr>
        <w:t>нс</w:t>
      </w:r>
      <w:r w:rsidR="00782DFF">
        <w:rPr>
          <w:sz w:val="28"/>
          <w:szCs w:val="28"/>
        </w:rPr>
        <w:t>кого</w:t>
      </w:r>
      <w:proofErr w:type="spellEnd"/>
      <w:r w:rsidR="00782DFF">
        <w:rPr>
          <w:sz w:val="28"/>
          <w:szCs w:val="28"/>
        </w:rPr>
        <w:t xml:space="preserve"> участкового лесничества до </w:t>
      </w:r>
      <w:r w:rsidR="00D61D0F" w:rsidRPr="00BC35A3">
        <w:rPr>
          <w:sz w:val="28"/>
          <w:szCs w:val="28"/>
        </w:rPr>
        <w:t>юго-западного угла квартала 93</w:t>
      </w:r>
      <w:r w:rsidR="0046314B" w:rsidRPr="00BC35A3">
        <w:rPr>
          <w:sz w:val="28"/>
          <w:szCs w:val="28"/>
        </w:rPr>
        <w:t xml:space="preserve">, далее на север по западным границам кварталов 93, 78, </w:t>
      </w:r>
      <w:r w:rsidR="007C540C">
        <w:rPr>
          <w:sz w:val="28"/>
          <w:szCs w:val="28"/>
        </w:rPr>
        <w:t xml:space="preserve">59, южным границам кварталов 38 – </w:t>
      </w:r>
      <w:r w:rsidR="0046314B" w:rsidRPr="00BC35A3">
        <w:rPr>
          <w:sz w:val="28"/>
          <w:szCs w:val="28"/>
        </w:rPr>
        <w:t xml:space="preserve">36 </w:t>
      </w:r>
      <w:proofErr w:type="spellStart"/>
      <w:r w:rsidR="0046314B" w:rsidRPr="00BC35A3">
        <w:rPr>
          <w:sz w:val="28"/>
          <w:szCs w:val="28"/>
        </w:rPr>
        <w:t>Кирсинского</w:t>
      </w:r>
      <w:proofErr w:type="spellEnd"/>
      <w:r w:rsidR="0046314B" w:rsidRPr="00BC35A3">
        <w:rPr>
          <w:sz w:val="28"/>
          <w:szCs w:val="28"/>
        </w:rPr>
        <w:t xml:space="preserve"> уч</w:t>
      </w:r>
      <w:r w:rsidR="00782DFF">
        <w:rPr>
          <w:sz w:val="28"/>
          <w:szCs w:val="28"/>
        </w:rPr>
        <w:t>асткового лесничества, далее от </w:t>
      </w:r>
      <w:r w:rsidR="0046314B" w:rsidRPr="00BC35A3">
        <w:rPr>
          <w:sz w:val="28"/>
          <w:szCs w:val="28"/>
        </w:rPr>
        <w:t>юго-западно</w:t>
      </w:r>
      <w:r w:rsidR="00782DFF">
        <w:rPr>
          <w:sz w:val="28"/>
          <w:szCs w:val="28"/>
        </w:rPr>
        <w:t>го угла квартала 36 на север по </w:t>
      </w:r>
      <w:r w:rsidR="0046314B" w:rsidRPr="00BC35A3">
        <w:rPr>
          <w:sz w:val="28"/>
          <w:szCs w:val="28"/>
        </w:rPr>
        <w:t xml:space="preserve">западным границам кварталов </w:t>
      </w:r>
      <w:r w:rsidR="00EA63FB" w:rsidRPr="00BC35A3">
        <w:rPr>
          <w:sz w:val="28"/>
          <w:szCs w:val="28"/>
        </w:rPr>
        <w:t xml:space="preserve">36, 16, 5 </w:t>
      </w:r>
      <w:proofErr w:type="spellStart"/>
      <w:r w:rsidR="00EA63FB" w:rsidRPr="00BC35A3">
        <w:rPr>
          <w:sz w:val="28"/>
          <w:szCs w:val="28"/>
        </w:rPr>
        <w:t>Кирсинского</w:t>
      </w:r>
      <w:proofErr w:type="spellEnd"/>
      <w:r w:rsidR="00EA63FB" w:rsidRPr="00BC35A3">
        <w:rPr>
          <w:sz w:val="28"/>
          <w:szCs w:val="28"/>
        </w:rPr>
        <w:t xml:space="preserve"> участкового лесничества до</w:t>
      </w:r>
      <w:r>
        <w:rPr>
          <w:sz w:val="28"/>
          <w:szCs w:val="28"/>
        </w:rPr>
        <w:t xml:space="preserve"> северо-западного угла квартала </w:t>
      </w:r>
      <w:r w:rsidR="00D35E3B">
        <w:rPr>
          <w:sz w:val="28"/>
          <w:szCs w:val="28"/>
        </w:rPr>
        <w:t>5 того же</w:t>
      </w:r>
      <w:proofErr w:type="gramEnd"/>
      <w:r w:rsidR="00D35E3B">
        <w:rPr>
          <w:sz w:val="28"/>
          <w:szCs w:val="28"/>
        </w:rPr>
        <w:t xml:space="preserve"> лесничества</w:t>
      </w:r>
      <w:r w:rsidR="00DE037C">
        <w:rPr>
          <w:sz w:val="28"/>
          <w:szCs w:val="28"/>
        </w:rPr>
        <w:t>».</w:t>
      </w:r>
    </w:p>
    <w:p w:rsidR="00010F25" w:rsidRDefault="00010F25" w:rsidP="00E20789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раздела «</w:t>
      </w:r>
      <w:proofErr w:type="spellStart"/>
      <w:r>
        <w:rPr>
          <w:sz w:val="28"/>
          <w:szCs w:val="28"/>
        </w:rPr>
        <w:t>Лузский</w:t>
      </w:r>
      <w:proofErr w:type="spellEnd"/>
      <w:r>
        <w:rPr>
          <w:sz w:val="28"/>
          <w:szCs w:val="28"/>
        </w:rPr>
        <w:t xml:space="preserve"> район» изложить в следующей редакции:</w:t>
      </w:r>
    </w:p>
    <w:p w:rsidR="00010F25" w:rsidRPr="00010F25" w:rsidRDefault="00010F25" w:rsidP="00E20789">
      <w:pPr>
        <w:pStyle w:val="a5"/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B2747">
        <w:rPr>
          <w:sz w:val="28"/>
          <w:szCs w:val="28"/>
        </w:rPr>
        <w:t>Лузская</w:t>
      </w:r>
      <w:proofErr w:type="spellEnd"/>
      <w:r w:rsidRPr="00AB2747">
        <w:rPr>
          <w:sz w:val="28"/>
          <w:szCs w:val="28"/>
        </w:rPr>
        <w:t xml:space="preserve"> районная организация общественной организации «Кировское областное </w:t>
      </w:r>
      <w:r>
        <w:rPr>
          <w:sz w:val="28"/>
          <w:szCs w:val="28"/>
        </w:rPr>
        <w:t>общество охотников и рыболовов</w:t>
      </w:r>
      <w:r w:rsidR="00DB253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AB2747">
        <w:rPr>
          <w:sz w:val="28"/>
          <w:szCs w:val="28"/>
        </w:rPr>
        <w:t>Площадь 214,3 тысяч</w:t>
      </w:r>
      <w:r w:rsidR="00D35E3B">
        <w:rPr>
          <w:sz w:val="28"/>
          <w:szCs w:val="28"/>
        </w:rPr>
        <w:t>и гектаров</w:t>
      </w:r>
      <w:r w:rsidRPr="00AB2747">
        <w:rPr>
          <w:sz w:val="28"/>
          <w:szCs w:val="28"/>
        </w:rPr>
        <w:t>».</w:t>
      </w:r>
    </w:p>
    <w:p w:rsidR="00891B38" w:rsidRDefault="00891B38" w:rsidP="00010F2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р</w:t>
      </w:r>
      <w:r w:rsidRPr="00925137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92513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Малмыжский</w:t>
      </w:r>
      <w:proofErr w:type="spellEnd"/>
      <w:r>
        <w:rPr>
          <w:sz w:val="28"/>
          <w:szCs w:val="28"/>
        </w:rPr>
        <w:t xml:space="preserve"> район» изложить в следующей редакции:</w:t>
      </w:r>
    </w:p>
    <w:p w:rsidR="00891B38" w:rsidRDefault="00891B38" w:rsidP="00E2078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«Северная –</w:t>
      </w:r>
      <w:r w:rsidRPr="00022D15">
        <w:rPr>
          <w:sz w:val="28"/>
          <w:szCs w:val="28"/>
        </w:rPr>
        <w:t xml:space="preserve"> от пересечения административной границей </w:t>
      </w:r>
      <w:proofErr w:type="spellStart"/>
      <w:r w:rsidRPr="00022D15">
        <w:rPr>
          <w:sz w:val="28"/>
          <w:szCs w:val="28"/>
        </w:rPr>
        <w:t>Малмыжского</w:t>
      </w:r>
      <w:proofErr w:type="spellEnd"/>
      <w:r w:rsidRPr="00022D15">
        <w:rPr>
          <w:sz w:val="28"/>
          <w:szCs w:val="28"/>
        </w:rPr>
        <w:t xml:space="preserve"> района северной грани квартала 1 Константиновского участкового лесничества </w:t>
      </w:r>
      <w:proofErr w:type="spellStart"/>
      <w:r w:rsidRPr="00022D15">
        <w:rPr>
          <w:sz w:val="28"/>
          <w:szCs w:val="28"/>
        </w:rPr>
        <w:t>Малмыжского</w:t>
      </w:r>
      <w:proofErr w:type="spellEnd"/>
      <w:r w:rsidRPr="00022D15">
        <w:rPr>
          <w:sz w:val="28"/>
          <w:szCs w:val="28"/>
        </w:rPr>
        <w:t xml:space="preserve"> района по северным граням кварталов 1, 2, 3, 6, 7, 8, 18, 19, 20, 21, 22, 23, 24, 25, 26, 27 Констант</w:t>
      </w:r>
      <w:r w:rsidR="00782DFF">
        <w:rPr>
          <w:sz w:val="28"/>
          <w:szCs w:val="28"/>
        </w:rPr>
        <w:t>иновского лесничества, далее по </w:t>
      </w:r>
      <w:r w:rsidRPr="00022D15">
        <w:rPr>
          <w:sz w:val="28"/>
          <w:szCs w:val="28"/>
        </w:rPr>
        <w:t xml:space="preserve">административной границе </w:t>
      </w:r>
      <w:proofErr w:type="spellStart"/>
      <w:r w:rsidRPr="00022D15">
        <w:rPr>
          <w:sz w:val="28"/>
          <w:szCs w:val="28"/>
        </w:rPr>
        <w:t>Малмыжского</w:t>
      </w:r>
      <w:proofErr w:type="spellEnd"/>
      <w:r w:rsidRPr="00022D15">
        <w:rPr>
          <w:sz w:val="28"/>
          <w:szCs w:val="28"/>
        </w:rPr>
        <w:t xml:space="preserve"> и</w:t>
      </w:r>
      <w:r w:rsidR="00782DFF">
        <w:rPr>
          <w:sz w:val="28"/>
          <w:szCs w:val="28"/>
        </w:rPr>
        <w:t xml:space="preserve"> </w:t>
      </w:r>
      <w:proofErr w:type="spellStart"/>
      <w:r w:rsidR="00782DFF">
        <w:rPr>
          <w:sz w:val="28"/>
          <w:szCs w:val="28"/>
        </w:rPr>
        <w:t>Кильмезского</w:t>
      </w:r>
      <w:proofErr w:type="spellEnd"/>
      <w:r w:rsidR="00782DFF">
        <w:rPr>
          <w:sz w:val="28"/>
          <w:szCs w:val="28"/>
        </w:rPr>
        <w:t xml:space="preserve"> районов, затем </w:t>
      </w:r>
      <w:r w:rsidR="00782DFF">
        <w:rPr>
          <w:sz w:val="28"/>
          <w:szCs w:val="28"/>
        </w:rPr>
        <w:lastRenderedPageBreak/>
        <w:t>по </w:t>
      </w:r>
      <w:r w:rsidRPr="00022D15">
        <w:rPr>
          <w:sz w:val="28"/>
          <w:szCs w:val="28"/>
        </w:rPr>
        <w:t xml:space="preserve">северным граням кварталов 2, 1, 3, 4, 5, 13, 14 </w:t>
      </w:r>
      <w:proofErr w:type="spellStart"/>
      <w:r w:rsidRPr="00022D15">
        <w:rPr>
          <w:sz w:val="28"/>
          <w:szCs w:val="28"/>
        </w:rPr>
        <w:t>Ш</w:t>
      </w:r>
      <w:r w:rsidR="00782DFF">
        <w:rPr>
          <w:sz w:val="28"/>
          <w:szCs w:val="28"/>
        </w:rPr>
        <w:t>абанского</w:t>
      </w:r>
      <w:proofErr w:type="spellEnd"/>
      <w:r w:rsidR="00782DFF">
        <w:rPr>
          <w:sz w:val="28"/>
          <w:szCs w:val="28"/>
        </w:rPr>
        <w:t xml:space="preserve"> лесничества</w:t>
      </w:r>
      <w:proofErr w:type="gramEnd"/>
      <w:r w:rsidR="00782DFF">
        <w:rPr>
          <w:sz w:val="28"/>
          <w:szCs w:val="28"/>
        </w:rPr>
        <w:t xml:space="preserve"> до </w:t>
      </w:r>
      <w:r w:rsidR="00D35E3B">
        <w:rPr>
          <w:sz w:val="28"/>
          <w:szCs w:val="28"/>
        </w:rPr>
        <w:t>границы с Республикой Удмуртия</w:t>
      </w:r>
      <w:r>
        <w:rPr>
          <w:sz w:val="28"/>
          <w:szCs w:val="28"/>
        </w:rPr>
        <w:t>».</w:t>
      </w:r>
    </w:p>
    <w:p w:rsidR="00891B38" w:rsidRDefault="00891B38" w:rsidP="00010F25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раздела «</w:t>
      </w:r>
      <w:proofErr w:type="spellStart"/>
      <w:r>
        <w:rPr>
          <w:sz w:val="28"/>
          <w:szCs w:val="28"/>
        </w:rPr>
        <w:t>Нагорский</w:t>
      </w:r>
      <w:proofErr w:type="spellEnd"/>
      <w:r>
        <w:rPr>
          <w:sz w:val="28"/>
          <w:szCs w:val="28"/>
        </w:rPr>
        <w:t xml:space="preserve"> район» слова «231,0 тыс. гектар</w:t>
      </w:r>
      <w:r w:rsidR="00D35E3B">
        <w:rPr>
          <w:sz w:val="28"/>
          <w:szCs w:val="28"/>
        </w:rPr>
        <w:t>ов» заменить словами «265,8 тысячи гектаров</w:t>
      </w:r>
      <w:r>
        <w:rPr>
          <w:sz w:val="28"/>
          <w:szCs w:val="28"/>
        </w:rPr>
        <w:t>».</w:t>
      </w:r>
    </w:p>
    <w:p w:rsidR="00891B38" w:rsidRDefault="00891B38" w:rsidP="00010F25">
      <w:pPr>
        <w:pStyle w:val="a5"/>
        <w:autoSpaceDE w:val="0"/>
        <w:autoSpaceDN w:val="0"/>
        <w:adjustRightInd w:val="0"/>
        <w:spacing w:before="480" w:line="42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891B38" w:rsidSect="00E71FA8">
      <w:headerReference w:type="default" r:id="rId8"/>
      <w:pgSz w:w="11906" w:h="16838" w:code="9"/>
      <w:pgMar w:top="567" w:right="707" w:bottom="1134" w:left="1560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82" w:rsidRDefault="00DC3582" w:rsidP="00C42ED4">
      <w:r>
        <w:separator/>
      </w:r>
    </w:p>
  </w:endnote>
  <w:endnote w:type="continuationSeparator" w:id="0">
    <w:p w:rsidR="00DC3582" w:rsidRDefault="00DC3582" w:rsidP="00C4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82" w:rsidRDefault="00DC3582" w:rsidP="00C42ED4">
      <w:r>
        <w:separator/>
      </w:r>
    </w:p>
  </w:footnote>
  <w:footnote w:type="continuationSeparator" w:id="0">
    <w:p w:rsidR="00DC3582" w:rsidRDefault="00DC3582" w:rsidP="00C4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26" w:rsidRDefault="000077FC">
    <w:pPr>
      <w:pStyle w:val="a3"/>
      <w:jc w:val="center"/>
    </w:pPr>
    <w:r>
      <w:fldChar w:fldCharType="begin"/>
    </w:r>
    <w:r w:rsidR="00477808">
      <w:instrText>PAGE   \* MERGEFORMAT</w:instrText>
    </w:r>
    <w:r>
      <w:fldChar w:fldCharType="separate"/>
    </w:r>
    <w:r w:rsidR="004361D0">
      <w:rPr>
        <w:noProof/>
      </w:rPr>
      <w:t>2</w:t>
    </w:r>
    <w:r>
      <w:rPr>
        <w:noProof/>
      </w:rPr>
      <w:fldChar w:fldCharType="end"/>
    </w:r>
  </w:p>
  <w:p w:rsidR="00611126" w:rsidRDefault="00611126">
    <w:pPr>
      <w:pStyle w:val="a3"/>
      <w:jc w:val="center"/>
    </w:pPr>
  </w:p>
  <w:p w:rsidR="00611126" w:rsidRDefault="00611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49A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13C46F70"/>
    <w:multiLevelType w:val="multilevel"/>
    <w:tmpl w:val="F1B090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5B63DD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05"/>
    <w:rsid w:val="000077FC"/>
    <w:rsid w:val="00010F25"/>
    <w:rsid w:val="00022D15"/>
    <w:rsid w:val="00030F7D"/>
    <w:rsid w:val="00042BB5"/>
    <w:rsid w:val="000801A4"/>
    <w:rsid w:val="000875E5"/>
    <w:rsid w:val="000A48C9"/>
    <w:rsid w:val="000E67E7"/>
    <w:rsid w:val="001030AD"/>
    <w:rsid w:val="00124599"/>
    <w:rsid w:val="001260BE"/>
    <w:rsid w:val="00193834"/>
    <w:rsid w:val="00193BC4"/>
    <w:rsid w:val="001A762A"/>
    <w:rsid w:val="001D20F5"/>
    <w:rsid w:val="00210DA1"/>
    <w:rsid w:val="002402D2"/>
    <w:rsid w:val="0024737A"/>
    <w:rsid w:val="0026402A"/>
    <w:rsid w:val="00284485"/>
    <w:rsid w:val="00285596"/>
    <w:rsid w:val="002872DE"/>
    <w:rsid w:val="002C66AD"/>
    <w:rsid w:val="002E58DB"/>
    <w:rsid w:val="003069DA"/>
    <w:rsid w:val="00336DF8"/>
    <w:rsid w:val="00340C1A"/>
    <w:rsid w:val="00355A98"/>
    <w:rsid w:val="003812CF"/>
    <w:rsid w:val="0039438A"/>
    <w:rsid w:val="003C3111"/>
    <w:rsid w:val="00403A9B"/>
    <w:rsid w:val="00406F5B"/>
    <w:rsid w:val="004203E7"/>
    <w:rsid w:val="004276DF"/>
    <w:rsid w:val="004361D0"/>
    <w:rsid w:val="00454483"/>
    <w:rsid w:val="00457D2E"/>
    <w:rsid w:val="004600A1"/>
    <w:rsid w:val="0046314B"/>
    <w:rsid w:val="00477808"/>
    <w:rsid w:val="004A2051"/>
    <w:rsid w:val="004D0215"/>
    <w:rsid w:val="004F468C"/>
    <w:rsid w:val="005012D4"/>
    <w:rsid w:val="005332AB"/>
    <w:rsid w:val="00554A92"/>
    <w:rsid w:val="00556DBA"/>
    <w:rsid w:val="005E23E9"/>
    <w:rsid w:val="00610E0A"/>
    <w:rsid w:val="00611126"/>
    <w:rsid w:val="0066377D"/>
    <w:rsid w:val="00674003"/>
    <w:rsid w:val="00703A02"/>
    <w:rsid w:val="00742C76"/>
    <w:rsid w:val="00782DFF"/>
    <w:rsid w:val="007A32FA"/>
    <w:rsid w:val="007A477F"/>
    <w:rsid w:val="007A7659"/>
    <w:rsid w:val="007C540C"/>
    <w:rsid w:val="007E5933"/>
    <w:rsid w:val="00822D04"/>
    <w:rsid w:val="00826CB4"/>
    <w:rsid w:val="0084611E"/>
    <w:rsid w:val="00857539"/>
    <w:rsid w:val="0087741D"/>
    <w:rsid w:val="00891B38"/>
    <w:rsid w:val="009037C1"/>
    <w:rsid w:val="00903F4A"/>
    <w:rsid w:val="00923616"/>
    <w:rsid w:val="00925137"/>
    <w:rsid w:val="00936947"/>
    <w:rsid w:val="00937F37"/>
    <w:rsid w:val="009426FB"/>
    <w:rsid w:val="009540A0"/>
    <w:rsid w:val="00970B1E"/>
    <w:rsid w:val="009902DE"/>
    <w:rsid w:val="00992086"/>
    <w:rsid w:val="009A3476"/>
    <w:rsid w:val="009D10D9"/>
    <w:rsid w:val="009F6836"/>
    <w:rsid w:val="00A146DB"/>
    <w:rsid w:val="00A63933"/>
    <w:rsid w:val="00A82E79"/>
    <w:rsid w:val="00A8730C"/>
    <w:rsid w:val="00A920EB"/>
    <w:rsid w:val="00AA392D"/>
    <w:rsid w:val="00AB2747"/>
    <w:rsid w:val="00B3739A"/>
    <w:rsid w:val="00BC35A3"/>
    <w:rsid w:val="00BE125A"/>
    <w:rsid w:val="00C42ED4"/>
    <w:rsid w:val="00C504C0"/>
    <w:rsid w:val="00C66501"/>
    <w:rsid w:val="00CD488C"/>
    <w:rsid w:val="00CF7E13"/>
    <w:rsid w:val="00D079B3"/>
    <w:rsid w:val="00D35E3B"/>
    <w:rsid w:val="00D5759D"/>
    <w:rsid w:val="00D61D0F"/>
    <w:rsid w:val="00D845E5"/>
    <w:rsid w:val="00DB253F"/>
    <w:rsid w:val="00DC3582"/>
    <w:rsid w:val="00DD2F39"/>
    <w:rsid w:val="00DD7DF2"/>
    <w:rsid w:val="00DE037C"/>
    <w:rsid w:val="00E02114"/>
    <w:rsid w:val="00E20789"/>
    <w:rsid w:val="00E41874"/>
    <w:rsid w:val="00E519CE"/>
    <w:rsid w:val="00E66B74"/>
    <w:rsid w:val="00E71FA8"/>
    <w:rsid w:val="00E74652"/>
    <w:rsid w:val="00EA11FB"/>
    <w:rsid w:val="00EA3205"/>
    <w:rsid w:val="00EA63FB"/>
    <w:rsid w:val="00ED124F"/>
    <w:rsid w:val="00EE610C"/>
    <w:rsid w:val="00F24EBE"/>
    <w:rsid w:val="00F52F88"/>
    <w:rsid w:val="00F553C1"/>
    <w:rsid w:val="00F67938"/>
    <w:rsid w:val="00F706A4"/>
    <w:rsid w:val="00F767F6"/>
    <w:rsid w:val="00FC2999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406F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06F5B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406F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06F5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Батухтин Дмитрий Игоревич</dc:creator>
  <cp:lastModifiedBy>slobodina_ai</cp:lastModifiedBy>
  <cp:revision>3</cp:revision>
  <cp:lastPrinted>2020-03-03T12:05:00Z</cp:lastPrinted>
  <dcterms:created xsi:type="dcterms:W3CDTF">2020-03-13T14:23:00Z</dcterms:created>
  <dcterms:modified xsi:type="dcterms:W3CDTF">2020-03-16T06:44:00Z</dcterms:modified>
</cp:coreProperties>
</file>